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61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20"/>
        <w:gridCol w:w="1180"/>
        <w:gridCol w:w="1141"/>
        <w:gridCol w:w="2380"/>
        <w:gridCol w:w="1180"/>
        <w:gridCol w:w="1240"/>
        <w:gridCol w:w="1220"/>
      </w:tblGrid>
      <w:tr w:rsidR="003618B3" w:rsidRPr="003618B3" w:rsidTr="003618B3">
        <w:trPr>
          <w:trHeight w:val="2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2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160020</wp:posOffset>
                      </wp:positionV>
                      <wp:extent cx="1996440" cy="1188720"/>
                      <wp:effectExtent l="0" t="0" r="3810" b="0"/>
                      <wp:wrapNone/>
                      <wp:docPr id="1025" name="Pole tekstowe 1025">
                        <a:extLst xmlns:a="http://schemas.openxmlformats.org/drawingml/2006/main">
                          <a:ext uri="{FF2B5EF4-FFF2-40B4-BE49-F238E27FC236}">
                            <a16:creationId xmlns="" xmlns:xdr="http://schemas.openxmlformats.org/drawingml/2006/spreadsheetDrawing" xmlns:a16="http://schemas.microsoft.com/office/drawing/2014/main" xmlns:lc="http://schemas.openxmlformats.org/drawingml/2006/lockedCanvas" id="{4280DB55-5BEA-478F-9C38-F9B3D1B213DD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2396" cy="113347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18B3" w:rsidRDefault="003618B3" w:rsidP="003618B3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CE" w:hAnsi="Arial CE" w:cs="Arial CE"/>
                                      <w:color w:val="000000"/>
                                      <w:sz w:val="16"/>
                                      <w:szCs w:val="16"/>
                                    </w:rPr>
                                    <w:t>Nazwa i adres</w:t>
                                  </w:r>
                                </w:p>
                                <w:p w:rsidR="003618B3" w:rsidRDefault="003618B3" w:rsidP="003618B3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CE" w:hAnsi="Arial CE" w:cs="Arial CE"/>
                                      <w:color w:val="000000"/>
                                      <w:sz w:val="16"/>
                                      <w:szCs w:val="16"/>
                                    </w:rPr>
                                    <w:t>jednostki sprawozdawczej</w:t>
                                  </w:r>
                                </w:p>
                                <w:p w:rsidR="003618B3" w:rsidRDefault="003618B3" w:rsidP="003618B3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Integracyjne </w:t>
                                  </w:r>
                                  <w:proofErr w:type="spellStart"/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PrzedszkoleMiejskie</w:t>
                                  </w:r>
                                  <w:proofErr w:type="spellEnd"/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 Nr 3 ,,Jarzębinka" </w:t>
                                  </w:r>
                                </w:p>
                                <w:p w:rsidR="003618B3" w:rsidRDefault="003618B3" w:rsidP="003618B3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ul. Bema 15</w:t>
                                  </w:r>
                                </w:p>
                                <w:p w:rsidR="003618B3" w:rsidRDefault="003618B3" w:rsidP="003618B3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99-300 Kutno</w:t>
                                  </w:r>
                                </w:p>
                                <w:p w:rsidR="003618B3" w:rsidRDefault="003618B3" w:rsidP="003618B3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Regon:    610024764</w:t>
                                  </w:r>
                                </w:p>
                                <w:p w:rsidR="003618B3" w:rsidRDefault="003618B3" w:rsidP="003618B3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CE" w:hAnsi="Arial CE" w:cs="Arial CE"/>
                                      <w:color w:val="000000"/>
                                      <w:sz w:val="16"/>
                                      <w:szCs w:val="16"/>
                                    </w:rPr>
                                    <w:t>.............................................................</w:t>
                                  </w:r>
                                </w:p>
                                <w:p w:rsidR="003618B3" w:rsidRDefault="003618B3" w:rsidP="003618B3">
                                  <w:pPr>
                                    <w:pStyle w:val="Normalny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Arial CE" w:hAnsi="Arial CE" w:cs="Arial CE"/>
                                      <w:color w:val="000000"/>
                                      <w:sz w:val="16"/>
                                      <w:szCs w:val="16"/>
                                    </w:rPr>
                                    <w:t>Numer identyfikacyjny REGON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1025" o:spid="_x0000_s1026" type="#_x0000_t202" style="position:absolute;margin-left:0;margin-top:12.6pt;width:157.2pt;height:93.6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NihrQIAAAIGAAAOAAAAZHJzL2Uyb0RvYy54bWzUVF1v2yAUfZ+0/4B4T504TppadaoljadK&#10;3Vqp2w/AGNuofA1InGjaf98FJ223VnuY9jI/oAuYwz3nHu7l1V4KtGPWca0KPDkbY8QU1TVXbYG/&#10;filHC4ycJ6omQitW4ANz+Gr5/t1lb3KW6k6LmlkEIMrlvSlw573Jk8TRjknizrRhCjYbbSXxMLVt&#10;UlvSA7oUSToez5Ne29pYTZlzsHo9bOJlxG8aRv1d0zjmkSgw5ObjaONYhTFZXpK8tcR0nB7TIH+R&#10;hSRcwaVPUNfEE7S1/BWU5NRqpxt/RrVMdNNwyiIHYDMZ/8bmoSOGRS4gjjNPMrl/B0s/7+4t4jXU&#10;bpzOMFJEQpXutWDIs0fndc9Q3Ank2N7fOn+MBnrfyzJdzTZlNiohGmXjVTZabbKLUZlOF5v0vFyn&#10;0/mPIHPyfD7pjcvjzaFOMXwwkIbfr/QeMolKOnOr6aNDSq87olr2wVrdd4zUwH4SAV8cHXBcAKn6&#10;T7oGDmTrdQTaN1aGnEFsBOjggsNT5YERouHKRZpOL+YYUdibTKbT7Hx2TPp03FjnPzItUQgKbMFa&#10;EZ7sQJOB3+mXcJvTgtclFyJObFuthUU7AjYEoeDDx2pK+qqYb5heEvu4NSPwjCGeV1xwf4j+x0jS&#10;/KZV2pJKBNaT7IQM4SvoN+13fFGDA6OTEZzNBWsJPTwYGzTvGPNrLbS9UTUDwS6O6vxCUyjUw9YM&#10;jPRnCcbxOyX6n0owz97SQHIPDU1wWeDFwDK2mGDcjapj7AkXQwxvQih4GsHJwbyDjf2+2sOPYbHS&#10;9QE8DQ3W38HQCA0CU8ENRj00rQK7b1tiGUbiRsG7SM+zaQpdbpikizmYHSoGOxBUp4Ao2mnogR6j&#10;rbG87cDOzy8KGk18rMemGDrZy3nM9rl1L38CAAD//wMAUEsDBBQABgAIAAAAIQBGGVzB3QAAAAcB&#10;AAAPAAAAZHJzL2Rvd25yZXYueG1sTI/BTsMwEETvSPyDtUjcqJMQohDiVAiprcQJCh/gxEtiiNdR&#10;7LYpX89yguPOjGbe1uvFjeKIc7CeFKSrBARS542lXsH72+amBBGiJqNHT6jgjAHWzeVFrSvjT/SK&#10;x33sBZdQqLSCIcapkjJ0AzodVn5CYu/Dz05HPudemlmfuNyNMkuSQjptiRcGPeHTgN3X/uAUFLvt&#10;blM8f6c2vgz32/NnaW1bKnV9tTw+gIi4xL8w/OIzOjTM1PoDmSBGBfxIVJDdZSDYvU3zHETLQprl&#10;IJta/udvfgAAAP//AwBQSwECLQAUAAYACAAAACEAtoM4kv4AAADhAQAAEwAAAAAAAAAAAAAAAAAA&#10;AAAAW0NvbnRlbnRfVHlwZXNdLnhtbFBLAQItABQABgAIAAAAIQA4/SH/1gAAAJQBAAALAAAAAAAA&#10;AAAAAAAAAC8BAABfcmVscy8ucmVsc1BLAQItABQABgAIAAAAIQAsgNihrQIAAAIGAAAOAAAAAAAA&#10;AAAAAAAAAC4CAABkcnMvZTJvRG9jLnhtbFBLAQItABQABgAIAAAAIQBGGVzB3QAAAAcBAAAPAAAA&#10;AAAAAAAAAAAAAAcFAABkcnMvZG93bnJldi54bWxQSwUGAAAAAAQABADzAAAAEQYAAAAA&#10;">
                      <v:textbox inset="2.16pt,1.8pt,0,0">
                        <w:txbxContent>
                          <w:p w:rsidR="003618B3" w:rsidRDefault="003618B3" w:rsidP="003618B3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CE" w:hAnsi="Arial CE" w:cs="Arial CE"/>
                                <w:color w:val="000000"/>
                                <w:sz w:val="16"/>
                                <w:szCs w:val="16"/>
                              </w:rPr>
                              <w:t>Nazwa i adres</w:t>
                            </w:r>
                          </w:p>
                          <w:p w:rsidR="003618B3" w:rsidRDefault="003618B3" w:rsidP="003618B3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CE" w:hAnsi="Arial CE" w:cs="Arial CE"/>
                                <w:color w:val="000000"/>
                                <w:sz w:val="16"/>
                                <w:szCs w:val="16"/>
                              </w:rPr>
                              <w:t>jednostki sprawozdawczej</w:t>
                            </w:r>
                          </w:p>
                          <w:p w:rsidR="003618B3" w:rsidRDefault="003618B3" w:rsidP="003618B3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Integracyjne </w:t>
                            </w:r>
                            <w:proofErr w:type="spellStart"/>
                            <w:r>
                              <w:rPr>
                                <w:rFonts w:ascii="Arial CE" w:hAnsi="Arial CE" w:cs="Arial CE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PrzedszkoleMiejskie</w:t>
                            </w:r>
                            <w:proofErr w:type="spellEnd"/>
                            <w:r>
                              <w:rPr>
                                <w:rFonts w:ascii="Arial CE" w:hAnsi="Arial CE" w:cs="Arial CE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 xml:space="preserve"> Nr 3 ,,Jarzębinka" </w:t>
                            </w:r>
                          </w:p>
                          <w:p w:rsidR="003618B3" w:rsidRDefault="003618B3" w:rsidP="003618B3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ul. Bema 15</w:t>
                            </w:r>
                          </w:p>
                          <w:p w:rsidR="003618B3" w:rsidRDefault="003618B3" w:rsidP="003618B3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99-300 Kutno</w:t>
                            </w:r>
                          </w:p>
                          <w:p w:rsidR="003618B3" w:rsidRDefault="003618B3" w:rsidP="003618B3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Regon:    610024764</w:t>
                            </w:r>
                          </w:p>
                          <w:p w:rsidR="003618B3" w:rsidRDefault="003618B3" w:rsidP="003618B3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CE" w:hAnsi="Arial CE" w:cs="Arial CE"/>
                                <w:color w:val="000000"/>
                                <w:sz w:val="16"/>
                                <w:szCs w:val="16"/>
                              </w:rPr>
                              <w:t>.............................................................</w:t>
                            </w:r>
                          </w:p>
                          <w:p w:rsidR="003618B3" w:rsidRDefault="003618B3" w:rsidP="003618B3">
                            <w:pPr>
                              <w:pStyle w:val="Normalny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Arial CE" w:hAnsi="Arial CE" w:cs="Arial CE"/>
                                <w:color w:val="000000"/>
                                <w:sz w:val="16"/>
                                <w:szCs w:val="16"/>
                              </w:rPr>
                              <w:t>Numer identyfikacyjny REGON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18B3">
              <w:rPr>
                <w:rFonts w:ascii="Arial CE" w:eastAsia="Times New Roman" w:hAnsi="Arial CE" w:cs="Arial CE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533400</wp:posOffset>
                      </wp:positionV>
                      <wp:extent cx="144780" cy="121920"/>
                      <wp:effectExtent l="0" t="0" r="7620" b="0"/>
                      <wp:wrapNone/>
                      <wp:docPr id="1982" name="Pole tekstowe 19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" cy="10668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491B9F" id="Pole tekstowe 1982" o:spid="_x0000_s1026" type="#_x0000_t202" style="position:absolute;margin-left:136.8pt;margin-top:42pt;width:11.4pt;height:9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zSwNAIAADsFAAAOAAAAZHJzL2Uyb0RvYy54bWzUVMFu2zAMvQ/YPwi6N06CJEiNOsWWrkOB&#10;bi2Q7QMYWbaFSKIgqXHy96PkpCva7jLsMh0EyRQfycdnXl0fjGZ76YNCW/HJaMyZtAJrZduK//xx&#10;e7HkLESwNWi0suJHGfj16uOHq96Vcood6lp6RiA2lL2reBejK4siiE4aCCN00pKxQW8g0tW3Re2h&#10;J3Sji+l4vCh69LXzKGQI9PVmMPJVxm8aKeJD0wQZma445Rbz7vO+TXuxuoKy9eA6JU5pwF9kYUBZ&#10;CvoMdQMR2JNXb6CMEh4DNnEk0BTYNErIXANVMxm/qmbTgZO5FiInuGeawr+DFd/3j56pmnp3uZxy&#10;ZsFQlx5RSxblLkTsJcsWIqp3oaT3G0ce8fAZD+SUiw7uHsUuMIvrDmwrP3mPfSehpkQnieLiheuA&#10;ExLItv+GNYWDp4gZ6NB4k1gkXhihU8OOz02Sh8hECjm9nM/IIsg0GS8Wy9zEAsqzs/MhfpVoWDpU&#10;3JMGMjjs70NMyUB5fpJiBdSqvlVa54tvt2vt2R5IL7d58RPtRrxh/R11GvC7J3dBzXUQ1VZpFY9Z&#10;qJwZUd61Fj1sdap5Mjsj0/EN9Ls6OUl/kEqWHCPfUssWxHHjfGK8kzKuUaO/s7Ukui4z/6/K1Jb1&#10;ZJpP50P//kjBOK9zov8pBYvZexwYFWnyaGUqvhyqzLMgyfaLrfM5gtLDmTSj7UnHSbqDiLdYHx/9&#10;Wd/0h2ZxnaZJGgEv79n798xb/QIAAP//AwBQSwMEFAAGAAgAAAAhAGq7lMrfAAAACgEAAA8AAABk&#10;cnMvZG93bnJldi54bWxMj8FOwzAQRO9I/IO1SFwQdUiqtA1xKoQEghsU1F7deJtE2OsQu2n4e7Yn&#10;OK726c1MuZ6cFSMOofOk4G6WgECqvemoUfD58XS7BBGiJqOtJ1TwgwHW1eVFqQvjT/SO4yY2giUU&#10;Cq2gjbEvpAx1i06Hme+R+Hfwg9ORz6GRZtAnljsr0yTJpdMdcUKre3xssf7aHJ2C5fxl3IXX7G1b&#10;5we7ijeL8fl7UOr6anq4BxFxin8wnOtzdai4094fyQRhFaSLLGf0LONNDKSrfA5iz2SSpSCrUv6f&#10;UP0CAAD//wMAUEsBAi0AFAAGAAgAAAAhALaDOJL+AAAA4QEAABMAAAAAAAAAAAAAAAAAAAAAAFtD&#10;b250ZW50X1R5cGVzXS54bWxQSwECLQAUAAYACAAAACEAOP0h/9YAAACUAQAACwAAAAAAAAAAAAAA&#10;AAAvAQAAX3JlbHMvLnJlbHNQSwECLQAUAAYACAAAACEAUL80sDQCAAA7BQAADgAAAAAAAAAAAAAA&#10;AAAuAgAAZHJzL2Uyb0RvYy54bWxQSwECLQAUAAYACAAAACEAaruUyt8AAAAKAQAADwAAAAAAAAAA&#10;AAAAAACOBAAAZHJzL2Rvd25yZXYueG1sUEsFBgAAAAAEAAQA8wAAAJoFAAAAAA==&#10;"/>
                  </w:pict>
                </mc:Fallback>
              </mc:AlternateContent>
            </w:r>
            <w:r w:rsidRPr="003618B3">
              <w:rPr>
                <w:rFonts w:ascii="Arial CE" w:eastAsia="Times New Roman" w:hAnsi="Arial CE" w:cs="Arial CE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1539240</wp:posOffset>
                      </wp:positionH>
                      <wp:positionV relativeFrom="paragraph">
                        <wp:posOffset>129540</wp:posOffset>
                      </wp:positionV>
                      <wp:extent cx="2956560" cy="1188720"/>
                      <wp:effectExtent l="0" t="0" r="0" b="0"/>
                      <wp:wrapNone/>
                      <wp:docPr id="1402" name="Pole tekstowe 1402">
                        <a:extLst xmlns:a="http://schemas.openxmlformats.org/drawingml/2006/main">
                          <a:ext uri="{FF2B5EF4-FFF2-40B4-BE49-F238E27FC236}">
                            <a16:creationId xmlns="" xmlns:xdr="http://schemas.openxmlformats.org/drawingml/2006/spreadsheetDrawing" xmlns:a16="http://schemas.microsoft.com/office/drawing/2014/main" xmlns:lc="http://schemas.openxmlformats.org/drawingml/2006/lockedCanvas" id="{3E5CFE6A-0C69-4411-9FF0-8D8460881DF4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7200" cy="1111250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18B3" w:rsidRDefault="003618B3" w:rsidP="003618B3">
                                  <w:pPr>
                                    <w:pStyle w:val="Normalny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BILANS</w:t>
                                  </w:r>
                                </w:p>
                                <w:p w:rsidR="003618B3" w:rsidRDefault="003618B3" w:rsidP="003618B3">
                                  <w:pPr>
                                    <w:pStyle w:val="Normalny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jednostki budżetowej,</w:t>
                                  </w:r>
                                </w:p>
                                <w:p w:rsidR="003618B3" w:rsidRDefault="003618B3" w:rsidP="003618B3">
                                  <w:pPr>
                                    <w:pStyle w:val="Normalny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samorządowego zakładu budżetowego,</w:t>
                                  </w:r>
                                </w:p>
                                <w:p w:rsidR="003618B3" w:rsidRDefault="003618B3" w:rsidP="003618B3">
                                  <w:pPr>
                                    <w:pStyle w:val="Normalny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sporządzony</w:t>
                                  </w:r>
                                </w:p>
                                <w:p w:rsidR="003618B3" w:rsidRDefault="003618B3" w:rsidP="003618B3">
                                  <w:pPr>
                                    <w:pStyle w:val="Normalny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color w:val="000000"/>
                                    </w:rPr>
                                    <w:t>na dzień 31.12.2023  r.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27432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402" o:spid="_x0000_s1027" type="#_x0000_t202" style="position:absolute;margin-left:121.2pt;margin-top:10.2pt;width:232.8pt;height:93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J5msQIAAA0GAAAOAAAAZHJzL2Uyb0RvYy54bWzUVMtu2zAQvBfoPxC8O7IV2bGNyEHtWEWA&#10;tAmQ9gMoipKI8FWStmwU/fcuKT/SJr0UvVQHYskVhzu7s3t9s5MCbZl1XKscjy6GGDFFdcVVk+Ov&#10;X4rBFCPniaqI0IrleM8cvlm8f3fdmTlLdatFxSwCEOXmnclx672ZJ4mjLZPEXWjDFDhrbSXxsLVN&#10;UlnSAboUSTocTpJO28pYTZlzcHrbO/Ei4tc1o/6hrh3zSOQYYvNxtXEtw5osrsm8scS0nB7CIH8R&#10;hSRcwaMnqFviCdpY/gpKcmq107W/oFomuq45ZZEDsBkNf2Pz1BLDIhdIjjOnNLl/B0s/bx8t4hXU&#10;LhumGCkioUqPWjDk2bPzumMoegI5tvP3zh+snt73okiX43WRDQqwBtlwmQ2W62w2KNLL6Tq9Klbp&#10;5eRHSHNyvp90xs3jy6FO0XwyEIbfLfUOIomZdOZe02eHlF61RDXsg7W6axmpgP0oAr642uO4AFJ2&#10;n3QFHMjG6wi0q60MMUOyEaCDCvanygMjROEwnc2uQE4YUfCN4EvHURsQ9PG6sc5/ZFqiYOTYgrQi&#10;PNlCTnp+x1/Ca04LXhVciLixTbkSFm0JyBASBR8+VFPSV8V8Q/SS2OeNGYBmDPG85IL7fdQ/RpLO&#10;7xqlLSlFYD3KjshgvoJ+U36HjuoVGJWM4O5csIbQ/ZOxIectY36lhbZ3qmKQsNmhpL/QFAp14Bqn&#10;476Cf0zBMH7HQP/TFEyyt3IguYeBJrjM8bRnGUdMEO5aVdH2hIveBnkJBa0RlBzE28vY78pd35Lh&#10;geArdbUHacOc9Q+w1EJDnqngBqMOZleO3bcNsQwjcaegPdKr7BJ62febdDoBYUPhzp4ybuCUKNpq&#10;GIceo42xvGlB2efmgpkT+/YwH8NQe7mPgZ+n+OInAAAA//8DAFBLAwQUAAYACAAAACEAMPaTbuAA&#10;AAAKAQAADwAAAGRycy9kb3ducmV2LnhtbEyPT0vDQBDF70K/wzKCF7G7htLWNJtSBBUUQWMO9rbN&#10;jklodjZkt2367Z2e9DT/Hm9+L1uPrhNHHELrScP9VIFAqrxtqdZQfj3dLUGEaMiazhNqOGOAdT65&#10;ykxq/Yk+8VjEWrAJhdRoaGLsUylD1aAzYep7JL79+MGZyONQSzuYE5u7TiZKzaUzLfGHxvT42GC1&#10;Lw5Ow/Pel99vuO0/3otzTB5ekF7LW61vrsfNCkTEMf6J4YLP6JAz084fyAbRaUhmyYyl3CiuLFio&#10;JYfbXRaLOcg8k/8j5L8AAAD//wMAUEsBAi0AFAAGAAgAAAAhALaDOJL+AAAA4QEAABMAAAAAAAAA&#10;AAAAAAAAAAAAAFtDb250ZW50X1R5cGVzXS54bWxQSwECLQAUAAYACAAAACEAOP0h/9YAAACUAQAA&#10;CwAAAAAAAAAAAAAAAAAvAQAAX3JlbHMvLnJlbHNQSwECLQAUAAYACAAAACEA+NyeZrECAAANBgAA&#10;DgAAAAAAAAAAAAAAAAAuAgAAZHJzL2Uyb0RvYy54bWxQSwECLQAUAAYACAAAACEAMPaTbuAAAAAK&#10;AQAADwAAAAAAAAAAAAAAAAALBQAAZHJzL2Rvd25yZXYueG1sUEsFBgAAAAAEAAQA8wAAABgGAAAA&#10;AA==&#10;">
                      <v:textbox inset="2.16pt,1.8pt,2.16pt,0">
                        <w:txbxContent>
                          <w:p w:rsidR="003618B3" w:rsidRDefault="003618B3" w:rsidP="003618B3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BILANS</w:t>
                            </w:r>
                          </w:p>
                          <w:p w:rsidR="003618B3" w:rsidRDefault="003618B3" w:rsidP="003618B3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jednostki budżetowej,</w:t>
                            </w:r>
                          </w:p>
                          <w:p w:rsidR="003618B3" w:rsidRDefault="003618B3" w:rsidP="003618B3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samorządowego zakładu budżetowego,</w:t>
                            </w:r>
                          </w:p>
                          <w:p w:rsidR="003618B3" w:rsidRDefault="003618B3" w:rsidP="003618B3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sporządzony</w:t>
                            </w:r>
                          </w:p>
                          <w:p w:rsidR="003618B3" w:rsidRDefault="003618B3" w:rsidP="003618B3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bCs/>
                                <w:color w:val="000000"/>
                              </w:rPr>
                              <w:t>na dzień 31.12.2023  r.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618B3">
              <w:rPr>
                <w:rFonts w:ascii="Arial CE" w:eastAsia="Times New Roman" w:hAnsi="Arial CE" w:cs="Arial CE"/>
                <w:noProof/>
                <w:sz w:val="20"/>
                <w:szCs w:val="20"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4457700</wp:posOffset>
                      </wp:positionH>
                      <wp:positionV relativeFrom="paragraph">
                        <wp:posOffset>167640</wp:posOffset>
                      </wp:positionV>
                      <wp:extent cx="1592580" cy="1173480"/>
                      <wp:effectExtent l="0" t="0" r="7620" b="7620"/>
                      <wp:wrapNone/>
                      <wp:docPr id="1028" name="Pole tekstowe 1028">
                        <a:extLst xmlns:a="http://schemas.openxmlformats.org/drawingml/2006/main">
                          <a:ext uri="{FF2B5EF4-FFF2-40B4-BE49-F238E27FC236}">
                            <a16:creationId xmlns="" xmlns:xdr="http://schemas.openxmlformats.org/drawingml/2006/spreadsheetDrawing" xmlns:a16="http://schemas.microsoft.com/office/drawing/2014/main" xmlns:lc="http://schemas.openxmlformats.org/drawingml/2006/lockedCanvas" id="{6666E577-E1EF-4504-8B18-320EBB4C7689}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4950" cy="1114425"/>
                              </a:xfrm>
                              <a:prstGeom prst="rect">
                                <a:avLst/>
                              </a:prstGeom>
                              <a:solidFill>
                                <a:srgbClr xmlns:a14="http://schemas.microsoft.com/office/drawing/2010/main" val="FFFFFF" mc:Ignorable="a14" a14:legacySpreadsheetColorIndex="9"/>
                              </a:solidFill>
                              <a:ln w="9525">
                                <a:solidFill>
                                  <a:srgbClr xmlns:a14="http://schemas.microsoft.com/office/drawing/2010/main" val="000000" mc:Ignorable="a14" a14:legacySpreadsheetColorIndex="64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618B3" w:rsidRDefault="003618B3" w:rsidP="003618B3">
                                  <w:pPr>
                                    <w:pStyle w:val="Normalny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CE" w:hAnsi="Arial CE" w:cs="Arial CE"/>
                                      <w:color w:val="000000"/>
                                      <w:sz w:val="16"/>
                                      <w:szCs w:val="16"/>
                                    </w:rPr>
                                    <w:t>Adresat</w:t>
                                  </w:r>
                                </w:p>
                                <w:p w:rsidR="003618B3" w:rsidRDefault="003618B3" w:rsidP="003618B3">
                                  <w:pPr>
                                    <w:pStyle w:val="Normalny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color w:val="000000"/>
                                    </w:rPr>
                                    <w:t>Urząd Miasta Kutno</w:t>
                                  </w:r>
                                </w:p>
                                <w:p w:rsidR="003618B3" w:rsidRDefault="003618B3" w:rsidP="003618B3">
                                  <w:pPr>
                                    <w:pStyle w:val="NormalnyWeb"/>
                                    <w:spacing w:before="0" w:beforeAutospacing="0" w:after="0" w:afterAutospacing="0"/>
                                    <w:jc w:val="center"/>
                                  </w:pPr>
                                  <w:r>
                                    <w:rPr>
                                      <w:rFonts w:ascii="Arial CE" w:hAnsi="Arial CE" w:cs="Arial CE"/>
                                      <w:b/>
                                      <w:bCs/>
                                      <w:color w:val="000000"/>
                                      <w:sz w:val="16"/>
                                      <w:szCs w:val="16"/>
                                    </w:rPr>
                                    <w:t>Wydział Finansów i Budżetu</w:t>
                                  </w:r>
                                </w:p>
                              </w:txbxContent>
                            </wps:txbx>
                            <wps:bodyPr vertOverflow="clip" wrap="square" lIns="27432" tIns="22860" rIns="0" bIns="0" anchor="t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e tekstowe 1028" o:spid="_x0000_s1028" type="#_x0000_t202" style="position:absolute;margin-left:351pt;margin-top:13.2pt;width:125.4pt;height:9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aA3rgIAAAkGAAAOAAAAZHJzL2Uyb0RvYy54bWzUVMtu2zAQvBfoPxC8O5IV2bGNyEHtWEWA&#10;tAmQ9gMoipKI8FWStmwU/fcuKTtJm6CHopfqQCy95nBndriXV3sp0I5Zx7Uq8PgsxYgpqmuu2gJ/&#10;/VKOZhg5T1RNhFaswAfm8NXy/bvL3ixYpjstamYRgCi36E2BO+/NIkkc7Zgk7kwbpiDZaCuJh61t&#10;k9qSHtClSLI0nSa9trWxmjLn4NfrIYmXEb9pGPV3TeOYR6LAUJuPq41rFdZkeUkWrSWm4/RYBvmL&#10;KiThCi59gromnqCt5a+gJKdWO934M6plopuGUxY5AJtx+hubh44YFrmAOM48yeT+HSz9vLu3iNfQ&#10;uzSDXikioUv3WjDk2aPzumcoZgI5tve3zh+jgd73ssxWk02Zj0qIRnm6ykerTT4fldn5bJNdlOvs&#10;fPojyJw8n0964xbx5tCnGD4YKMPvV3oPlUQlnbnV9NEhpdcdUS37YK3uO0ZqYD+OgC+ODjgugFT9&#10;J10DB7L1OgLtGytDzSA2AnRwweGp88AI0XDlJM3nE0hRyI3H4zzPJseiT8eNdf4j0xKFoMAWrBXh&#10;yQ40Gfid/hJuc1rwuuRCxI1tq7WwaEfAhiAUfPjYTUlfNfMN00tiH7dmBJ4xxPOKC+4P0f8YSbq4&#10;aZW2pBKB9Tg/IUP4CvpN+x1f1ODA6GQEZxeCtYQeHowNmneM+bUW2t6omoFg86M6v9AUCvWQmoB2&#10;f5Ygjd+p0P9Ugmn+lgaSexhogssCzwaWccQE425UHWNPuBhieBNCwdMITg7mHWzs99U+PsksXBBy&#10;la4PYG2Ys/4OlkZo0JkKbjDqYXYV2H3bEsswEjcKnkd2kZ9nMOyGTTabgrGhcZCBoDoFRNFOwyj0&#10;GG2N5W0Hrn5+WDBv4ps9zsYw0F7uY9HPE3z5EwAA//8DAFBLAwQUAAYACAAAACEAhP63ft8AAAAK&#10;AQAADwAAAGRycy9kb3ducmV2LnhtbEyPQU7DMBBF90jcwRokdtSJBSFN41QIqa3ECgoHcGI3NsTj&#10;KHbblNMzrGA5M19/3qvXsx/YyUzRBZSQLzJgBrugHfYSPt43dyWwmBRqNQQ0Ei4mwrq5vqpVpcMZ&#10;38xpn3pGJRgrJcGmNFacx84ar+IijAbpdgiTV4nGqed6Umcq9wMXWVZwrxzSB6tG82xN97U/egnF&#10;brvbFC/fuUuvdrm9fJbOtaWUtzfz0wpYMnP6C8MvPqFDQ0xtOKKObJDwmAlySRJEcQ+MAssHQS4t&#10;LfJcAG9q/l+h+QEAAP//AwBQSwECLQAUAAYACAAAACEAtoM4kv4AAADhAQAAEwAAAAAAAAAAAAAA&#10;AAAAAAAAW0NvbnRlbnRfVHlwZXNdLnhtbFBLAQItABQABgAIAAAAIQA4/SH/1gAAAJQBAAALAAAA&#10;AAAAAAAAAAAAAC8BAABfcmVscy8ucmVsc1BLAQItABQABgAIAAAAIQAAQaA3rgIAAAkGAAAOAAAA&#10;AAAAAAAAAAAAAC4CAABkcnMvZTJvRG9jLnhtbFBLAQItABQABgAIAAAAIQCE/rd+3wAAAAoBAAAP&#10;AAAAAAAAAAAAAAAAAAgFAABkcnMvZG93bnJldi54bWxQSwUGAAAAAAQABADzAAAAFAYAAAAA&#10;">
                      <v:textbox inset="2.16pt,1.8pt,0,0">
                        <w:txbxContent>
                          <w:p w:rsidR="003618B3" w:rsidRDefault="003618B3" w:rsidP="003618B3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CE" w:hAnsi="Arial CE" w:cs="Arial CE"/>
                                <w:color w:val="000000"/>
                                <w:sz w:val="16"/>
                                <w:szCs w:val="16"/>
                              </w:rPr>
                              <w:t>Adresat</w:t>
                            </w:r>
                          </w:p>
                          <w:p w:rsidR="003618B3" w:rsidRDefault="003618B3" w:rsidP="003618B3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bCs/>
                                <w:color w:val="000000"/>
                              </w:rPr>
                              <w:t>Urząd Miasta Kutno</w:t>
                            </w:r>
                          </w:p>
                          <w:p w:rsidR="003618B3" w:rsidRDefault="003618B3" w:rsidP="003618B3">
                            <w:pPr>
                              <w:pStyle w:val="Normalny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Arial CE" w:hAnsi="Arial CE" w:cs="Arial CE"/>
                                <w:b/>
                                <w:bCs/>
                                <w:color w:val="000000"/>
                                <w:sz w:val="16"/>
                                <w:szCs w:val="16"/>
                              </w:rPr>
                              <w:t>Wydział Finansów i Budżetu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380"/>
            </w:tblGrid>
            <w:tr w:rsidR="003618B3" w:rsidRPr="003618B3">
              <w:trPr>
                <w:trHeight w:val="264"/>
                <w:tblCellSpacing w:w="0" w:type="dxa"/>
              </w:trPr>
              <w:tc>
                <w:tcPr>
                  <w:tcW w:w="23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618B3" w:rsidRPr="003618B3" w:rsidRDefault="003618B3" w:rsidP="003618B3">
                  <w:pPr>
                    <w:spacing w:after="0" w:line="240" w:lineRule="auto"/>
                    <w:rPr>
                      <w:rFonts w:ascii="Arial CE" w:eastAsia="Times New Roman" w:hAnsi="Arial CE" w:cs="Arial CE"/>
                      <w:sz w:val="20"/>
                      <w:szCs w:val="20"/>
                      <w:lang w:eastAsia="pl-PL"/>
                    </w:rPr>
                  </w:pPr>
                </w:p>
              </w:tc>
            </w:tr>
          </w:tbl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2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2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2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2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2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2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2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408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AKTYWA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Stan na początku roku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PASYWA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618B3" w:rsidRPr="003618B3" w:rsidTr="003618B3">
        <w:trPr>
          <w:trHeight w:val="4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A. Aktywa trwałe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28 096,50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27 091,50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A. Fundusz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-246 937,36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-294 124,64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618B3" w:rsidRPr="003618B3" w:rsidTr="003618B3">
        <w:trPr>
          <w:trHeight w:val="4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I. Wartości niematerialne i prawne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I. Fundusz jednostki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3 178 227,85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3 599 032,86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618B3" w:rsidRPr="003618B3" w:rsidTr="003618B3">
        <w:trPr>
          <w:trHeight w:val="4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II. Rzeczowe aktywa trwałe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28 096,50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8"/>
                <w:szCs w:val="18"/>
                <w:lang w:eastAsia="pl-PL"/>
              </w:rPr>
              <w:t>II. Wynik finansowy netto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-3 425 165,21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-3 893 157,50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618B3" w:rsidRPr="003618B3" w:rsidTr="003618B3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1. </w:t>
            </w:r>
            <w:proofErr w:type="spellStart"/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Śodki</w:t>
            </w:r>
            <w:proofErr w:type="spellEnd"/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 xml:space="preserve"> trwałe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28 096,50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27 091,50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1.1. Zysk netto (+)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</w:tr>
      <w:tr w:rsidR="003618B3" w:rsidRPr="003618B3" w:rsidTr="003618B3">
        <w:trPr>
          <w:trHeight w:val="28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1.1. Grunty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1.2. Strata netto (-)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-3 425 165,21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-3 893 157,50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3618B3" w:rsidRPr="003618B3" w:rsidTr="003618B3">
        <w:trPr>
          <w:trHeight w:val="11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1.1.1 Grunty stanowiące własność jednostki samorządu terytorialnego, przekazane w </w:t>
            </w:r>
            <w:proofErr w:type="spellStart"/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uzytkowanie</w:t>
            </w:r>
            <w:proofErr w:type="spellEnd"/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wieczyste innym podmiotom.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III. Odpisy z wyniku finansowego (nadwyżka środków obrotowych (-)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4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1.2. Budynki, lokale i obiekty inżynierii lądowej i wodnej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28 096,50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27 091,50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IV. Fundusz mienia zlikwidowanych jednostek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480"/>
        </w:trPr>
        <w:tc>
          <w:tcPr>
            <w:tcW w:w="25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1.3. Urządzenia techniczne i maszyny</w:t>
            </w:r>
          </w:p>
        </w:tc>
        <w:tc>
          <w:tcPr>
            <w:tcW w:w="11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B. Fundusze placówek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510"/>
        </w:trPr>
        <w:tc>
          <w:tcPr>
            <w:tcW w:w="25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11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C. Państwowe fundusze celowe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1.4. Środki transportu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D. Zobowiązania i rezerwy na zobowiązania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312 301,10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368 253,11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26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1.5. Inne środki trwałe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I. Zobowiązania </w:t>
            </w:r>
            <w:proofErr w:type="spellStart"/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długotwrminowe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4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2. Środki trwałe w budowie (inwestycje)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II. Zobowiązania krótkoterminowe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312 301,10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368 253,11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49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3.Zaliczki na środki trwałe w budowie (inwestycje)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1. Zobowiązania z tytułu dostaw i usług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51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III. Należności długoterminowe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2. Zobowiązania wobec budżetu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27 666,00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32 787,00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*</w:t>
            </w:r>
          </w:p>
        </w:tc>
      </w:tr>
      <w:tr w:rsidR="003618B3" w:rsidRPr="003618B3" w:rsidTr="003618B3">
        <w:trPr>
          <w:trHeight w:val="72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IV. Długoterminowe aktywa finansowe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3. Zobowiązania z tytułu ubezpieczeń  i innych świadczeń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137 612,89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160 740,36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6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1.Akcje i udziały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4. Zobowiązania z tytułu wynagrodzeń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129 692,60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148 728,23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76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2. Inne papiery wartościowe 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5. Pozostałe </w:t>
            </w:r>
            <w:proofErr w:type="spellStart"/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zobowiazania</w:t>
            </w:r>
            <w:proofErr w:type="spellEnd"/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423,90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483,84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73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3. Inne długoterminowe aktywa finansowe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6. Sumy obce (depozytowe, zabezpieczenie wykonania umów)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94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lastRenderedPageBreak/>
              <w:t>V. Wartość mienia zlikwidowanych jednostek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7. Rozliczenia z tytułu środków na wydatki budżetowe i z tytułu dochodów budżetowych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450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B. Aktywa obrotowe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37 267,24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47 036,97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8. Fundusze specjalne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16 905,71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25 513,68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6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I. Zapasy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6 036,33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5 129,89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8.1. Zakładowy Fundusz Świadczeń Socjalnych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16 905,71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25 513,68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49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1. Materiały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8.2. Inne fundusze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6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2. Półprodukty i produkty w toku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III. Rezerwy na zobowiązania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69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3. Produkty gotowe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4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4. Towary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6 036,33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5 129,89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4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II. Należności krótkoterminowe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28 146,15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25 070,00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45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1. Należności z tytułu dostaw i usług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27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2. Należności od budżetu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43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3. Należności z tytułu ubezpieczeń społecznych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66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4. Pozostałe należności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28 146,15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25 070,00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97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5. Rozliczenia z tytułu środków na wydatki budżetowe i z tytułu dochodów budżetowych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40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III. Krótkotrwałe aktywa finansowe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3 084,76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16 837,08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264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1. Środki pieniężne w kasie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408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2. Środki pieniężne na rachunkach bankowych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3 084,76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16 837,08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6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3. Środki pieniężne państwowego funduszu celowego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6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4. Inne środki pieniężne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31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5. Akcje lub udziały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43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6.Inne papiery wartościowe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525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7. Inne </w:t>
            </w:r>
            <w:proofErr w:type="spellStart"/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krótkoterminiwe</w:t>
            </w:r>
            <w:proofErr w:type="spellEnd"/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 xml:space="preserve"> aktywa finansowe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48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IV. Rozliczenia  międzyokresowe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300"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Suma aktywów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65 363,74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74 128,47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pl-PL"/>
              </w:rPr>
              <w:t>Suma pasywów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65 363,74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  <w:t>74 128,47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2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2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2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2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Mariola Andrzejewska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Kozłowska Katarzyna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2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......................................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11.03.2024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  <w:t>..............................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pl-PL"/>
              </w:rPr>
            </w:pPr>
          </w:p>
        </w:tc>
      </w:tr>
      <w:tr w:rsidR="003618B3" w:rsidRPr="003618B3" w:rsidTr="003618B3">
        <w:trPr>
          <w:trHeight w:val="264"/>
        </w:trPr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Główny księgowy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  <w:tc>
          <w:tcPr>
            <w:tcW w:w="3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rok, miesiąc, dzień</w:t>
            </w:r>
          </w:p>
        </w:tc>
        <w:tc>
          <w:tcPr>
            <w:tcW w:w="2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  <w:r w:rsidRPr="003618B3"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  <w:t>Kierownik jednostki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pl-PL"/>
              </w:rPr>
            </w:pPr>
          </w:p>
        </w:tc>
      </w:tr>
      <w:tr w:rsidR="003618B3" w:rsidRPr="003618B3" w:rsidTr="003618B3">
        <w:trPr>
          <w:trHeight w:val="264"/>
        </w:trPr>
        <w:tc>
          <w:tcPr>
            <w:tcW w:w="48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618B3" w:rsidRPr="003618B3" w:rsidRDefault="003618B3" w:rsidP="003618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D2607F" w:rsidRDefault="003618B3" w:rsidP="003618B3">
      <w:bookmarkStart w:id="0" w:name="_GoBack"/>
      <w:bookmarkEnd w:id="0"/>
    </w:p>
    <w:sectPr w:rsidR="00D2607F" w:rsidSect="00ED00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B3"/>
    <w:rsid w:val="003618B3"/>
    <w:rsid w:val="006B622D"/>
    <w:rsid w:val="008A5E1A"/>
    <w:rsid w:val="00ED000F"/>
    <w:rsid w:val="00EF57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41034-E9F6-4D48-8D17-D51EAD81D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D000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3618B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7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523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1</cp:revision>
  <dcterms:created xsi:type="dcterms:W3CDTF">2025-03-11T09:08:00Z</dcterms:created>
  <dcterms:modified xsi:type="dcterms:W3CDTF">2025-03-11T09:14:00Z</dcterms:modified>
</cp:coreProperties>
</file>